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725CF" w14:textId="6D0202AC" w:rsidR="00A15EE1" w:rsidRPr="001B30CB" w:rsidRDefault="00A15EE1" w:rsidP="007A5109">
      <w:pPr>
        <w:pStyle w:val="000H1"/>
        <w:rPr>
          <w:rFonts w:ascii="Arial" w:hAnsi="Arial" w:cs="GESSTextMedium-Medium"/>
        </w:rPr>
      </w:pPr>
      <w:r w:rsidRPr="001B30CB">
        <w:rPr>
          <w:rFonts w:ascii="Arial" w:hAnsi="Arial" w:cs="GESSTextMedium-Medium"/>
          <w:rtl/>
        </w:rPr>
        <w:t>أودي السعودية تعلن عن تعيين مدير عام جديد</w:t>
      </w:r>
    </w:p>
    <w:p w14:paraId="60A4C21D" w14:textId="40007794" w:rsidR="007C7C97" w:rsidRPr="001B30CB" w:rsidRDefault="007A5109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أعلنت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أودي السعودية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عن بدء </w:t>
      </w:r>
      <w:r w:rsidR="00A15EE1" w:rsidRPr="001B30CB">
        <w:rPr>
          <w:rFonts w:ascii="Arial" w:eastAsia="Times New Roman" w:hAnsi="Arial" w:cs="GESSTextMedium-Medium"/>
          <w:rtl/>
          <w:lang w:eastAsia="de-DE" w:bidi="ar-EG"/>
        </w:rPr>
        <w:t xml:space="preserve">حقبة جديدة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في تاريخها ب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تعيين سيمون هورابين </w:t>
      </w:r>
      <w:r w:rsidR="00A15EE1" w:rsidRPr="001B30CB">
        <w:rPr>
          <w:rFonts w:ascii="Arial" w:eastAsia="Times New Roman" w:hAnsi="Arial" w:cs="GESSTextMedium-Medium"/>
          <w:rtl/>
          <w:lang w:eastAsia="de-DE" w:bidi="ar-EG"/>
        </w:rPr>
        <w:t>مديراً عاماً جديداً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لها. </w:t>
      </w:r>
      <w:r w:rsidR="00A15EE1" w:rsidRPr="001B30CB">
        <w:rPr>
          <w:rFonts w:ascii="Arial" w:eastAsia="Times New Roman" w:hAnsi="Arial" w:cs="GESSTextMedium-Medium"/>
          <w:rtl/>
          <w:lang w:eastAsia="de-DE" w:bidi="ar-EG"/>
        </w:rPr>
        <w:t xml:space="preserve">وتأتي هذه الخطوة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الاستراتيجية </w:t>
      </w:r>
      <w:r w:rsidR="00A15EE1" w:rsidRPr="001B30CB">
        <w:rPr>
          <w:rFonts w:ascii="Arial" w:eastAsia="Times New Roman" w:hAnsi="Arial" w:cs="GESSTextMedium-Medium"/>
          <w:rtl/>
          <w:lang w:eastAsia="de-DE" w:bidi="ar-EG"/>
        </w:rPr>
        <w:t xml:space="preserve">لتمهّد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الطريق </w:t>
      </w:r>
      <w:r w:rsidR="00A15EE1" w:rsidRPr="001B30CB">
        <w:rPr>
          <w:rFonts w:ascii="Arial" w:eastAsia="Times New Roman" w:hAnsi="Arial" w:cs="GESSTextMedium-Medium"/>
          <w:rtl/>
          <w:lang w:eastAsia="de-DE" w:bidi="ar-EG"/>
        </w:rPr>
        <w:t xml:space="preserve">أمام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تحو</w:t>
      </w:r>
      <w:r w:rsidR="00A15EE1" w:rsidRPr="001B30CB">
        <w:rPr>
          <w:rFonts w:ascii="Arial" w:eastAsia="Times New Roman" w:hAnsi="Arial" w:cs="GESSTextMedium-Medium"/>
          <w:rtl/>
          <w:lang w:eastAsia="de-DE" w:bidi="ar-EG"/>
        </w:rPr>
        <w:t>ّ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ل ديناميكي </w:t>
      </w:r>
      <w:r w:rsidR="006C7725" w:rsidRPr="001B30CB">
        <w:rPr>
          <w:rFonts w:ascii="Arial" w:eastAsia="Times New Roman" w:hAnsi="Arial" w:cs="GESSTextMedium-Medium"/>
          <w:rtl/>
          <w:lang w:eastAsia="de-DE" w:bidi="ar-EG"/>
        </w:rPr>
        <w:t>ل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حضور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العلامة التجارية في المملكة العربية السعودية. </w:t>
      </w:r>
    </w:p>
    <w:p w14:paraId="6537F353" w14:textId="77777777" w:rsidR="00B90FAE" w:rsidRPr="001B30CB" w:rsidRDefault="00B90FAE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</w:p>
    <w:p w14:paraId="7472D5C3" w14:textId="2492E78C" w:rsidR="006C7725" w:rsidRPr="001B30CB" w:rsidRDefault="006C7725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ويُعد سيمون هورابين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قائد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اً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متمرس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اً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في صناعة السيارات في المملكة المتحدة، </w:t>
      </w:r>
      <w:r w:rsidR="007A5109" w:rsidRPr="001B30CB">
        <w:rPr>
          <w:rFonts w:ascii="Arial" w:eastAsia="Times New Roman" w:hAnsi="Arial" w:cs="GESSTextMedium-Medium"/>
          <w:rtl/>
          <w:lang w:eastAsia="de-DE" w:bidi="ar-EG"/>
        </w:rPr>
        <w:t xml:space="preserve">ويمتلك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سنوات </w:t>
      </w:r>
      <w:r w:rsidR="007A5109" w:rsidRPr="001B30CB">
        <w:rPr>
          <w:rFonts w:ascii="Arial" w:eastAsia="Times New Roman" w:hAnsi="Arial" w:cs="GESSTextMedium-Medium"/>
          <w:rtl/>
          <w:lang w:eastAsia="de-DE" w:bidi="ar-EG"/>
        </w:rPr>
        <w:t xml:space="preserve">طويلة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من الخبرة والمهارات ال</w:t>
      </w:r>
      <w:r w:rsidR="007A5109" w:rsidRPr="001B30CB">
        <w:rPr>
          <w:rFonts w:ascii="Arial" w:eastAsia="Times New Roman" w:hAnsi="Arial" w:cs="GESSTextMedium-Medium"/>
          <w:rtl/>
          <w:lang w:eastAsia="de-DE" w:bidi="ar-EG"/>
        </w:rPr>
        <w:t>ا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ستراتيجية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، والتي سيضيفها إلى </w:t>
      </w:r>
      <w:r w:rsidR="007A5109" w:rsidRPr="001B30CB">
        <w:rPr>
          <w:rFonts w:ascii="Arial" w:eastAsia="Times New Roman" w:hAnsi="Arial" w:cs="GESSTextMedium-Medium"/>
          <w:rtl/>
          <w:lang w:eastAsia="de-DE" w:bidi="ar-EG"/>
        </w:rPr>
        <w:t xml:space="preserve">منصبه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الجديد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. وكان هورابين قد شغل مناصب قيادية مهمة </w:t>
      </w:r>
      <w:r w:rsidR="00773F13" w:rsidRPr="001B30CB">
        <w:rPr>
          <w:rFonts w:ascii="Arial" w:eastAsia="Times New Roman" w:hAnsi="Arial" w:cs="GESSTextMedium-Medium"/>
          <w:rtl/>
          <w:lang w:eastAsia="de-DE" w:bidi="ar-EG"/>
        </w:rPr>
        <w:t>لدى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 العديد من العلامات التجارية للسيارات، بما في ذلك فترة عملة الأخيرة </w:t>
      </w:r>
      <w:r w:rsidR="008D355E" w:rsidRPr="001B30CB">
        <w:rPr>
          <w:rFonts w:ascii="Arial" w:eastAsia="Times New Roman" w:hAnsi="Arial" w:cs="GESSTextMedium-Medium"/>
          <w:rtl/>
          <w:lang w:eastAsia="de-DE" w:bidi="ar-EG"/>
        </w:rPr>
        <w:t>كمدير الامتياز التجاري ومدير علامة تجارية على المستوى الوطني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. وكان يُظهر وباستمرار قدرته على الارتقاء بالعلامات التجارية إلى آفاق جديدة بفضل أسلوبه العملي في القيادة بالإضافة إلى حنكته ال</w:t>
      </w:r>
      <w:r w:rsidR="007A5109" w:rsidRPr="001B30CB">
        <w:rPr>
          <w:rFonts w:ascii="Arial" w:eastAsia="Times New Roman" w:hAnsi="Arial" w:cs="GESSTextMedium-Medium"/>
          <w:rtl/>
          <w:lang w:eastAsia="de-DE" w:bidi="ar-EG"/>
        </w:rPr>
        <w:t>ا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ستراتيجية وتواصله الفعّال، ودوره الأساسي في الدفع بالعلامات التجارية نحو نجاح لا مثيل له.</w:t>
      </w:r>
    </w:p>
    <w:p w14:paraId="4C2DA82C" w14:textId="77777777" w:rsidR="00B90FAE" w:rsidRPr="001B30CB" w:rsidRDefault="00B90FAE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</w:p>
    <w:p w14:paraId="328FB20E" w14:textId="6CF84DEB" w:rsidR="00B90FAE" w:rsidRPr="001B30CB" w:rsidRDefault="009D5FFC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rtl/>
          <w:lang w:eastAsia="de-DE" w:bidi="ar-EG"/>
        </w:rPr>
      </w:pP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وتعليقاً </w:t>
      </w:r>
      <w:r w:rsidR="00EF4541" w:rsidRPr="001B30CB">
        <w:rPr>
          <w:rFonts w:ascii="Arial" w:eastAsia="Times New Roman" w:hAnsi="Arial" w:cs="GESSTextMedium-Medium"/>
          <w:rtl/>
          <w:lang w:eastAsia="de-DE" w:bidi="ar-EG"/>
        </w:rPr>
        <w:t xml:space="preserve">على تعيينه في منصبه الجديد، قال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هورابين: "</w:t>
      </w:r>
      <w:r w:rsidR="00EF4541" w:rsidRPr="001B30CB">
        <w:rPr>
          <w:rFonts w:ascii="Arial" w:eastAsia="Times New Roman" w:hAnsi="Arial" w:cs="GESSTextMedium-Medium"/>
          <w:rtl/>
          <w:lang w:eastAsia="de-DE" w:bidi="ar-EG"/>
        </w:rPr>
        <w:t xml:space="preserve">يعد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الانضمام إلى أودي السعودية فرصة رائعة</w:t>
      </w:r>
      <w:r w:rsidR="00A15EE1" w:rsidRPr="001B30CB">
        <w:rPr>
          <w:rFonts w:ascii="Arial" w:eastAsia="Times New Roman" w:hAnsi="Arial" w:cs="GESSTextMedium-Medium"/>
          <w:rtl/>
          <w:lang w:eastAsia="de-DE" w:bidi="ar-EG"/>
        </w:rPr>
        <w:t xml:space="preserve"> حقاً، و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أنا ملتزم بدعم سعي العلامة التجارية للتمي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ّ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ز وتقديم تجارب سيارات استثنائية لعملائنا الكرام في جميع أنحاء المملكة العربية السعودية.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 xml:space="preserve">وسأكرّس وقتي بالتعاون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مع الفريق الاستثنائي في أودي المملكة العربية السعودية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للارتقاء ب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العلامة التجارية إلى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مستويات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جديدة وضمان مستقبل مزدهر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لشركة أودي</w:t>
      </w:r>
      <w:r w:rsidR="00EF4541" w:rsidRPr="001B30CB">
        <w:rPr>
          <w:rFonts w:ascii="Arial" w:eastAsia="Times New Roman" w:hAnsi="Arial" w:cs="GESSTextMedium-Medium"/>
          <w:rtl/>
          <w:lang w:eastAsia="de-DE" w:bidi="ar-EG"/>
        </w:rPr>
        <w:t xml:space="preserve">. وسنواصل وضع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رضا العملاء في صميم فلسفتنا القيادية، </w:t>
      </w:r>
      <w:r w:rsidR="00EF4541" w:rsidRPr="001B30CB">
        <w:rPr>
          <w:rFonts w:ascii="Arial" w:eastAsia="Times New Roman" w:hAnsi="Arial" w:cs="GESSTextMedium-Medium"/>
          <w:rtl/>
          <w:lang w:eastAsia="de-DE" w:bidi="ar-EG"/>
        </w:rPr>
        <w:t xml:space="preserve">مع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ضمان أن يتلق</w:t>
      </w:r>
      <w:r w:rsidR="006C7725" w:rsidRPr="001B30CB">
        <w:rPr>
          <w:rFonts w:ascii="Arial" w:eastAsia="Times New Roman" w:hAnsi="Arial" w:cs="GESSTextMedium-Medium"/>
          <w:rtl/>
          <w:lang w:eastAsia="de-DE" w:bidi="ar-EG"/>
        </w:rPr>
        <w:t>ّ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ى كل عميل</w:t>
      </w:r>
      <w:r w:rsidR="007C7C97" w:rsidRPr="001B30CB">
        <w:rPr>
          <w:rFonts w:ascii="Arial" w:eastAsia="Times New Roman" w:hAnsi="Arial" w:cs="GESSTextMedium-Medium"/>
          <w:lang w:eastAsia="de-DE" w:bidi="ar-EG"/>
        </w:rPr>
        <w:t xml:space="preserve">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من عملاء أ</w:t>
      </w:r>
      <w:r w:rsidR="006C7725" w:rsidRPr="001B30CB">
        <w:rPr>
          <w:rFonts w:ascii="Arial" w:eastAsia="Times New Roman" w:hAnsi="Arial" w:cs="GESSTextMedium-Medium"/>
          <w:rtl/>
          <w:lang w:eastAsia="de-DE" w:bidi="ar-EG"/>
        </w:rPr>
        <w:t>و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دي</w:t>
      </w:r>
      <w:r w:rsidR="007C7C97" w:rsidRPr="001B30CB">
        <w:rPr>
          <w:rFonts w:ascii="Arial" w:eastAsia="Times New Roman" w:hAnsi="Arial" w:cs="GESSTextMedium-Medium"/>
          <w:lang w:eastAsia="de-DE" w:bidi="ar-EG"/>
        </w:rPr>
        <w:t xml:space="preserve">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خدمة لا مثيل لها في جميع جوانب أعمالن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ا</w:t>
      </w:r>
      <w:r w:rsidR="00EF4541" w:rsidRPr="001B30CB">
        <w:rPr>
          <w:rFonts w:ascii="Arial" w:eastAsia="Times New Roman" w:hAnsi="Arial" w:cs="GESSTextMedium-Medium"/>
          <w:rtl/>
          <w:lang w:eastAsia="de-DE" w:bidi="ar-EG"/>
        </w:rPr>
        <w:t>".</w:t>
      </w:r>
    </w:p>
    <w:p w14:paraId="768B6991" w14:textId="77777777" w:rsidR="00967235" w:rsidRPr="001B30CB" w:rsidRDefault="00967235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</w:p>
    <w:p w14:paraId="0A671DF9" w14:textId="2F44CA3F" w:rsidR="007C7C97" w:rsidRPr="001B30CB" w:rsidRDefault="008C7D38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وودعت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أودي السعودية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ا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لمدير العام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السابق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عبد العزيز مولا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 في وقت سابق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،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وأعربت عن امتنانها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لإسهاماته القيّمة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في إنجازات العلامة التجارية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المتحققة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خلال فترة عمله. والجدير بالذكر أن مولا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أدى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دوراً محورياً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في إطلاق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نسخ السيارات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الخاص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ة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 xml:space="preserve"> بالمملكة (</w:t>
      </w:r>
      <w:r w:rsidR="007C7C97" w:rsidRPr="001B30CB">
        <w:rPr>
          <w:rFonts w:ascii="Arial" w:eastAsia="Times New Roman" w:hAnsi="Arial" w:cs="GESSTextMedium-Medium"/>
          <w:lang w:eastAsia="de-DE" w:bidi="ar-EG"/>
        </w:rPr>
        <w:t>Kingdom Edition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) و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المستوحاة من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المملكة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حصرياً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.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و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مع انتقال العلامة التجارية إلى قيادة جديدة، </w:t>
      </w:r>
      <w:r w:rsidR="006C7725" w:rsidRPr="001B30CB">
        <w:rPr>
          <w:rFonts w:ascii="Arial" w:eastAsia="Times New Roman" w:hAnsi="Arial" w:cs="GESSTextMedium-Medium"/>
          <w:rtl/>
          <w:lang w:eastAsia="de-DE" w:bidi="ar-EG"/>
        </w:rPr>
        <w:t xml:space="preserve">تؤكد أودي السعودية </w:t>
      </w:r>
      <w:r w:rsidR="00FC2C72" w:rsidRPr="001B30CB">
        <w:rPr>
          <w:rFonts w:ascii="Arial" w:eastAsia="Times New Roman" w:hAnsi="Arial" w:cs="GESSTextMedium-Medium"/>
          <w:rtl/>
          <w:lang w:eastAsia="de-DE" w:bidi="ar-EG"/>
        </w:rPr>
        <w:t>التزامها الراسخ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بالنمو والتكي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>ّ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ف المستمر </w:t>
      </w:r>
      <w:r w:rsidR="00967235" w:rsidRPr="001B30CB">
        <w:rPr>
          <w:rFonts w:ascii="Arial" w:eastAsia="Times New Roman" w:hAnsi="Arial" w:cs="GESSTextMedium-Medium"/>
          <w:rtl/>
          <w:lang w:eastAsia="de-DE" w:bidi="ar-EG"/>
        </w:rPr>
        <w:t xml:space="preserve">مع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المشهد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المتغير في قطاع ا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لسيارات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.</w:t>
      </w:r>
    </w:p>
    <w:p w14:paraId="3EAD22EF" w14:textId="77777777" w:rsidR="00B90FAE" w:rsidRPr="001B30CB" w:rsidRDefault="00B90FAE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</w:p>
    <w:p w14:paraId="7D3E6C9C" w14:textId="1A64C0F6" w:rsidR="007C7C97" w:rsidRPr="001B30CB" w:rsidRDefault="00967235" w:rsidP="008D355E">
      <w:pPr>
        <w:autoSpaceDE w:val="0"/>
        <w:autoSpaceDN w:val="0"/>
        <w:bidi/>
        <w:spacing w:after="0" w:line="360" w:lineRule="auto"/>
        <w:ind w:right="112"/>
        <w:jc w:val="both"/>
        <w:rPr>
          <w:rFonts w:ascii="Arial" w:eastAsia="Times New Roman" w:hAnsi="Arial" w:cs="GESSTextMedium-Medium"/>
          <w:lang w:eastAsia="de-DE" w:bidi="ar-EG"/>
        </w:rPr>
      </w:pPr>
      <w:r w:rsidRPr="001B30CB">
        <w:rPr>
          <w:rFonts w:ascii="Arial" w:eastAsia="Times New Roman" w:hAnsi="Arial" w:cs="GESSTextMedium-Medium"/>
          <w:rtl/>
          <w:lang w:eastAsia="de-DE" w:bidi="ar-EG"/>
        </w:rPr>
        <w:t>ويمثل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تعيين سيمون هورابين في منصب المدير العام الجديد لأودي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السعودية دخول العلامة التجارية إلى حقبة جديدة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من القيادة التحويلية. </w:t>
      </w:r>
      <w:r w:rsidR="003F10B8" w:rsidRPr="001B30CB">
        <w:rPr>
          <w:rFonts w:ascii="Arial" w:eastAsia="Times New Roman" w:hAnsi="Arial" w:cs="GESSTextMedium-Medium"/>
          <w:rtl/>
          <w:lang w:eastAsia="de-DE" w:bidi="ar-EG"/>
        </w:rPr>
        <w:t xml:space="preserve">ويسعى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هورابين لقيادة </w:t>
      </w:r>
      <w:r w:rsidR="008C7D38" w:rsidRPr="001B30CB">
        <w:rPr>
          <w:rFonts w:ascii="Arial" w:eastAsia="Times New Roman" w:hAnsi="Arial" w:cs="GESSTextMedium-Medium"/>
          <w:rtl/>
          <w:lang w:eastAsia="de-DE" w:bidi="ar-EG"/>
        </w:rPr>
        <w:t xml:space="preserve">الشركة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نحو </w:t>
      </w:r>
      <w:r w:rsidR="008C7D38" w:rsidRPr="001B30CB">
        <w:rPr>
          <w:rFonts w:ascii="Arial" w:eastAsia="Times New Roman" w:hAnsi="Arial" w:cs="GESSTextMedium-Medium"/>
          <w:rtl/>
          <w:lang w:eastAsia="de-DE" w:bidi="ar-EG"/>
        </w:rPr>
        <w:t xml:space="preserve">تحقيق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نجاح</w:t>
      </w:r>
      <w:r w:rsidR="008C7D38" w:rsidRPr="001B30CB">
        <w:rPr>
          <w:rFonts w:ascii="Arial" w:eastAsia="Times New Roman" w:hAnsi="Arial" w:cs="GESSTextMedium-Medium"/>
          <w:rtl/>
          <w:lang w:eastAsia="de-DE" w:bidi="ar-EG"/>
        </w:rPr>
        <w:t xml:space="preserve">ات كبيرة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>في سوق المملكة</w:t>
      </w:r>
      <w:r w:rsidR="003F10B8" w:rsidRPr="001B30CB">
        <w:rPr>
          <w:rFonts w:ascii="Arial" w:eastAsia="Times New Roman" w:hAnsi="Arial" w:cs="GESSTextMedium-Medium"/>
          <w:rtl/>
          <w:lang w:eastAsia="de-DE" w:bidi="ar-EG"/>
        </w:rPr>
        <w:t>، مستفيداً من خبرته الواسعة وأفكاره الاستراتيجية وتفانيه في إرضاء العملاء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.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كما يُسهم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تعاون العلامة التجارية مع شركة ساماكو </w:t>
      </w:r>
      <w:r w:rsidR="008C7D38" w:rsidRPr="001B30CB">
        <w:rPr>
          <w:rFonts w:ascii="Arial" w:eastAsia="Times New Roman" w:hAnsi="Arial" w:cs="GESSTextMedium-Medium"/>
          <w:rtl/>
          <w:lang w:eastAsia="de-DE" w:bidi="ar-EG"/>
        </w:rPr>
        <w:t>للسيارات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في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 ترسيخ الرؤية لمستقبل مزدهر.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و</w:t>
      </w:r>
      <w:r w:rsidR="008C7D38" w:rsidRPr="001B30CB">
        <w:rPr>
          <w:rFonts w:ascii="Arial" w:eastAsia="Times New Roman" w:hAnsi="Arial" w:cs="GESSTextMedium-Medium"/>
          <w:rtl/>
          <w:lang w:eastAsia="de-DE" w:bidi="ar-EG"/>
        </w:rPr>
        <w:t xml:space="preserve">تواصل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أودي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lastRenderedPageBreak/>
        <w:t xml:space="preserve">السعودية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 xml:space="preserve">التزامها الراسخ بالابتكار والتميّز في الوقت الذي ترتقي به إلى مستويات </w:t>
      </w:r>
      <w:r w:rsidR="008C7D38" w:rsidRPr="001B30CB">
        <w:rPr>
          <w:rFonts w:ascii="Arial" w:eastAsia="Times New Roman" w:hAnsi="Arial" w:cs="GESSTextMedium-Medium"/>
          <w:rtl/>
          <w:lang w:eastAsia="de-DE" w:bidi="ar-EG"/>
        </w:rPr>
        <w:t xml:space="preserve">غير مسبوقة </w:t>
      </w:r>
      <w:r w:rsidR="007C7C97" w:rsidRPr="001B30CB">
        <w:rPr>
          <w:rFonts w:ascii="Arial" w:eastAsia="Times New Roman" w:hAnsi="Arial" w:cs="GESSTextMedium-Medium"/>
          <w:rtl/>
          <w:lang w:eastAsia="de-DE" w:bidi="ar-EG"/>
        </w:rPr>
        <w:t xml:space="preserve">في </w:t>
      </w:r>
      <w:r w:rsidRPr="001B30CB">
        <w:rPr>
          <w:rFonts w:ascii="Arial" w:eastAsia="Times New Roman" w:hAnsi="Arial" w:cs="GESSTextMedium-Medium"/>
          <w:rtl/>
          <w:lang w:eastAsia="de-DE" w:bidi="ar-EG"/>
        </w:rPr>
        <w:t>قطاع السيارات المتطوّر باستمرار</w:t>
      </w:r>
      <w:r w:rsidR="00787D9E" w:rsidRPr="001B30CB">
        <w:rPr>
          <w:rFonts w:ascii="Arial" w:eastAsia="Times New Roman" w:hAnsi="Arial" w:cs="GESSTextMedium-Medium"/>
          <w:rtl/>
          <w:lang w:eastAsia="de-DE" w:bidi="ar-EG"/>
        </w:rPr>
        <w:t>.</w:t>
      </w:r>
    </w:p>
    <w:p w14:paraId="70C14115" w14:textId="46E7D8AA" w:rsidR="00B90FAE" w:rsidRPr="001B30CB" w:rsidRDefault="008D355E" w:rsidP="00464A90">
      <w:pPr>
        <w:autoSpaceDE w:val="0"/>
        <w:autoSpaceDN w:val="0"/>
        <w:bidi/>
        <w:spacing w:after="0" w:line="360" w:lineRule="auto"/>
        <w:ind w:right="112"/>
        <w:jc w:val="center"/>
        <w:rPr>
          <w:rFonts w:ascii="Arial" w:eastAsia="Times New Roman" w:hAnsi="Arial" w:cs="GESSTextMedium-Medium"/>
          <w:lang w:eastAsia="de-DE" w:bidi="ar-EG"/>
        </w:rPr>
      </w:pPr>
      <w:r w:rsidRPr="001B30CB">
        <w:rPr>
          <w:rFonts w:ascii="Arial" w:eastAsia="Times New Roman" w:hAnsi="Arial" w:cs="GESSTextMedium-Medium" w:hint="cs"/>
          <w:rtl/>
          <w:lang w:eastAsia="de-DE" w:bidi="ar-EG"/>
        </w:rPr>
        <w:t>-انتهى-</w:t>
      </w:r>
    </w:p>
    <w:tbl>
      <w:tblPr>
        <w:tblStyle w:val="TableGrid"/>
        <w:tblW w:w="0" w:type="auto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0"/>
      </w:tblGrid>
      <w:tr w:rsidR="00D852E6" w:rsidRPr="001B30CB" w14:paraId="7ADB8E24" w14:textId="77777777" w:rsidTr="008C7D38">
        <w:trPr>
          <w:trHeight w:val="2037"/>
        </w:trPr>
        <w:tc>
          <w:tcPr>
            <w:tcW w:w="9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C3FDDDF" w14:textId="430FED6C" w:rsidR="007C7C97" w:rsidRPr="001B30CB" w:rsidRDefault="007C7C97" w:rsidP="007A5109">
            <w:pPr>
              <w:pStyle w:val="000Abbinder"/>
              <w:bidi/>
              <w:rPr>
                <w:rFonts w:ascii="Arial" w:hAnsi="Arial" w:cs="GESSTextMedium-Medium"/>
                <w:lang w:val="en-GB"/>
              </w:rPr>
            </w:pPr>
            <w:bookmarkStart w:id="0" w:name="_Hlk129772683"/>
            <w:bookmarkStart w:id="1" w:name="_Hlk129772673"/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تعد مجموعة 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 xml:space="preserve">أودي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واحدة من أنجح الشركات المصنعة للسيارات والدراجات النارية في قطاع السيارات 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>المتميّزة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 والفاخرة. </w:t>
            </w:r>
            <w:r w:rsidR="00FC2C72" w:rsidRPr="001B30CB">
              <w:rPr>
                <w:rFonts w:ascii="Arial" w:hAnsi="Arial" w:cs="GESSTextMedium-Medium"/>
                <w:rtl/>
                <w:lang w:val="en-GB"/>
              </w:rPr>
              <w:t>و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تنتج العلامات التجارية 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 xml:space="preserve">أودي وبنتلي ولامبورغيني ودوكاتي سياراتها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في 21 موقع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>اً موزع</w:t>
            </w:r>
            <w:r w:rsidR="00FC2C72" w:rsidRPr="001B30CB">
              <w:rPr>
                <w:rFonts w:ascii="Arial" w:hAnsi="Arial" w:cs="GESSTextMedium-Medium"/>
                <w:rtl/>
                <w:lang w:val="en-GB"/>
              </w:rPr>
              <w:t>اً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 xml:space="preserve"> عبر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 12 دولة. في عام 2022، سل</w:t>
            </w:r>
            <w:r w:rsidR="00FC2C72" w:rsidRPr="001B30CB">
              <w:rPr>
                <w:rFonts w:ascii="Arial" w:hAnsi="Arial" w:cs="GESSTextMedium-Medium"/>
                <w:rtl/>
                <w:lang w:val="en-GB"/>
              </w:rPr>
              <w:t>ّ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مت مجموعة أودي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 xml:space="preserve"> لعملائها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1.61 مليون سيارة أودي، و15</w:t>
            </w:r>
            <w:r w:rsidR="00FC2C72" w:rsidRPr="001B30CB">
              <w:rPr>
                <w:rFonts w:ascii="Arial" w:hAnsi="Arial" w:cs="GESSTextMedium-Medium"/>
                <w:rtl/>
                <w:lang w:val="en-GB"/>
              </w:rPr>
              <w:t>,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174 سيارة بنتلي، و9</w:t>
            </w:r>
            <w:r w:rsidR="00FC2C72" w:rsidRPr="001B30CB">
              <w:rPr>
                <w:rFonts w:ascii="Arial" w:hAnsi="Arial" w:cs="GESSTextMedium-Medium"/>
                <w:rtl/>
                <w:lang w:val="en-GB"/>
              </w:rPr>
              <w:t>,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233 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>سيارة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 لامبورغيني، و61</w:t>
            </w:r>
            <w:r w:rsidR="00FC2C72" w:rsidRPr="001B30CB">
              <w:rPr>
                <w:rFonts w:ascii="Arial" w:hAnsi="Arial" w:cs="GESSTextMedium-Medium"/>
                <w:rtl/>
                <w:lang w:val="en-GB"/>
              </w:rPr>
              <w:t>,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562 دراجة نارية دوكاتي. </w:t>
            </w:r>
            <w:r w:rsidR="00967235" w:rsidRPr="001B30CB">
              <w:rPr>
                <w:rFonts w:ascii="Arial" w:hAnsi="Arial" w:cs="GESSTextMedium-Medium"/>
                <w:rtl/>
                <w:lang w:val="en-GB"/>
              </w:rPr>
              <w:t xml:space="preserve">وحقّقت مجموعة أودي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في السنة المالية 2022 إجمالي إيرادات بلغ</w:t>
            </w:r>
            <w:r w:rsidR="006C7725" w:rsidRPr="001B30CB">
              <w:rPr>
                <w:rFonts w:ascii="Arial" w:hAnsi="Arial" w:cs="GESSTextMedium-Medium"/>
                <w:rtl/>
                <w:lang w:val="en-GB"/>
              </w:rPr>
              <w:t>ت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 61.8 مليار يورو وأرباح تشغيلية بلغت 7.6 مليار يورو.</w:t>
            </w:r>
          </w:p>
          <w:p w14:paraId="4338F353" w14:textId="7A2D9BF5" w:rsidR="001408F9" w:rsidRPr="001B30CB" w:rsidRDefault="006C7725" w:rsidP="008C7D38">
            <w:pPr>
              <w:pStyle w:val="000Abbinder"/>
              <w:bidi/>
              <w:rPr>
                <w:rFonts w:ascii="Arial" w:hAnsi="Arial" w:cs="GESSTextMedium-Medium"/>
                <w:lang w:val="en-GB"/>
              </w:rPr>
            </w:pPr>
            <w:r w:rsidRPr="001B30CB">
              <w:rPr>
                <w:rFonts w:ascii="Arial" w:hAnsi="Arial" w:cs="GESSTextMedium-Medium"/>
                <w:rtl/>
                <w:lang w:val="en-GB"/>
              </w:rPr>
              <w:t>ولترسيخ التزامها تجاه المنطقة، أسّست</w:t>
            </w:r>
            <w:r w:rsidR="007C7C97" w:rsidRPr="001B30CB">
              <w:rPr>
                <w:rFonts w:ascii="Arial" w:hAnsi="Arial" w:cs="GESSTextMedium-Medium"/>
                <w:lang w:val="en-GB"/>
              </w:rPr>
              <w:t xml:space="preserve"> AUDI AG 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شركة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أودي الشرق الأوسط، ال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تابعة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وال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مملوكة بالكامل لها في عام 2005،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و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التي تغطي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كلاً من 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>البحرين والأردن والكويت ولبنان و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سلطنة 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>ع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ُ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مان وقطر والمملكة العربية السعودية والإمارات العربية المتحدة. تواصل أودي الشرق الأوسط بشكل منهجي طريقها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لتصبح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 </w:t>
            </w:r>
            <w:r w:rsidR="00FC2C72" w:rsidRPr="001B30CB">
              <w:rPr>
                <w:rFonts w:ascii="Arial" w:hAnsi="Arial" w:cs="GESSTextMedium-Medium"/>
                <w:rtl/>
                <w:lang w:val="en-GB"/>
              </w:rPr>
              <w:t>مزوّداً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 للتنقل المستدام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والمتميّز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.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و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تضم مجموعة منتجاتها الواسعة الآن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ست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 طرازات كهربائية بالكامل، وهي واحدة من أكثر مجموعات السيارات الكهربائية شمولاً في المنطقة، بما في ذلك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 سيارة</w:t>
            </w:r>
            <w:r w:rsidR="007C7C97" w:rsidRPr="001B30CB">
              <w:rPr>
                <w:rFonts w:ascii="Arial" w:hAnsi="Arial" w:cs="GESSTextMedium-Medium"/>
                <w:lang w:val="en-GB"/>
              </w:rPr>
              <w:t xml:space="preserve"> Q8 e-</w:t>
            </w:r>
            <w:proofErr w:type="spellStart"/>
            <w:r w:rsidR="007C7C97" w:rsidRPr="001B30CB">
              <w:rPr>
                <w:rFonts w:ascii="Arial" w:hAnsi="Arial" w:cs="GESSTextMedium-Medium"/>
                <w:lang w:val="en-GB"/>
              </w:rPr>
              <w:t>tron</w:t>
            </w:r>
            <w:proofErr w:type="spellEnd"/>
            <w:r w:rsidR="007C7C97" w:rsidRPr="001B30CB">
              <w:rPr>
                <w:rFonts w:ascii="Arial" w:hAnsi="Arial" w:cs="GESSTextMedium-Medium"/>
                <w:lang w:val="en-GB"/>
              </w:rPr>
              <w:t xml:space="preserve">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>التي تم إطلاقها مؤخراً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 xml:space="preserve">. </w:t>
            </w:r>
            <w:r w:rsidRPr="001B30CB">
              <w:rPr>
                <w:rFonts w:ascii="Arial" w:hAnsi="Arial" w:cs="GESSTextMedium-Medium"/>
                <w:rtl/>
                <w:lang w:val="en-GB"/>
              </w:rPr>
              <w:t xml:space="preserve">ويمكنكم معرفة </w:t>
            </w:r>
            <w:r w:rsidR="007C7C97" w:rsidRPr="001B30CB">
              <w:rPr>
                <w:rFonts w:ascii="Arial" w:hAnsi="Arial" w:cs="GESSTextMedium-Medium"/>
                <w:rtl/>
                <w:lang w:val="en-GB"/>
              </w:rPr>
              <w:t>المزيد حول نماذجنا واستراتيجيتنا المستقبلية من أجل مستقبل مستدام على</w:t>
            </w:r>
            <w:r w:rsidR="007C7C97" w:rsidRPr="001B30CB">
              <w:rPr>
                <w:rFonts w:ascii="Arial" w:hAnsi="Arial" w:cs="GESSTextMedium-Medium"/>
                <w:lang w:val="en-GB"/>
              </w:rPr>
              <w:t xml:space="preserve"> </w:t>
            </w:r>
            <w:hyperlink r:id="rId8" w:history="1">
              <w:r w:rsidRPr="001B30CB">
                <w:rPr>
                  <w:rStyle w:val="Hyperlink"/>
                  <w:rFonts w:ascii="Arial" w:hAnsi="Arial" w:cs="GESSTextMedium-Medium"/>
                  <w:lang w:val="en-GB"/>
                </w:rPr>
                <w:t>www.audi-me.com</w:t>
              </w:r>
            </w:hyperlink>
            <w:r w:rsidRPr="001B30CB">
              <w:rPr>
                <w:rStyle w:val="Hyperlink"/>
                <w:rFonts w:ascii="Arial" w:hAnsi="Arial" w:cs="GESSTextMedium-Medium"/>
                <w:rtl/>
                <w:lang w:val="en-GB"/>
              </w:rPr>
              <w:t xml:space="preserve"> و</w:t>
            </w:r>
            <w:hyperlink r:id="rId9" w:history="1">
              <w:r w:rsidRPr="001B30CB">
                <w:rPr>
                  <w:rStyle w:val="Hyperlink"/>
                  <w:rFonts w:ascii="Arial" w:hAnsi="Arial" w:cs="GESSTextMedium-Medium"/>
                  <w:lang w:val="en-GB"/>
                </w:rPr>
                <w:t>news.audimiddleeast.com</w:t>
              </w:r>
            </w:hyperlink>
            <w:r w:rsidRPr="001B30CB">
              <w:rPr>
                <w:rStyle w:val="Hyperlink"/>
                <w:rFonts w:ascii="Arial" w:hAnsi="Arial" w:cs="GESSTextMedium-Medium"/>
                <w:rtl/>
                <w:lang w:val="en-GB"/>
              </w:rPr>
              <w:t>.</w:t>
            </w:r>
            <w:r w:rsidR="007C7C97" w:rsidRPr="001B30CB">
              <w:rPr>
                <w:rFonts w:ascii="Arial" w:hAnsi="Arial" w:cs="GESSTextMedium-Medium"/>
                <w:lang w:val="en-GB"/>
              </w:rPr>
              <w:t xml:space="preserve"> </w:t>
            </w:r>
          </w:p>
        </w:tc>
      </w:tr>
      <w:bookmarkEnd w:id="0"/>
      <w:bookmarkEnd w:id="1"/>
    </w:tbl>
    <w:p w14:paraId="53E8F6DC" w14:textId="77777777" w:rsidR="00CA55C2" w:rsidRPr="001B30CB" w:rsidRDefault="00CA55C2" w:rsidP="00464A90">
      <w:pPr>
        <w:bidi/>
        <w:rPr>
          <w:rFonts w:ascii="Arial" w:hAnsi="Arial" w:cs="GESSTextMedium-Medium"/>
          <w:lang w:val="en-GB" w:bidi="ar-EG"/>
        </w:rPr>
      </w:pPr>
    </w:p>
    <w:sectPr w:rsidR="00CA55C2" w:rsidRPr="001B30CB" w:rsidSect="00BD71D5">
      <w:headerReference w:type="default" r:id="rId10"/>
      <w:footerReference w:type="default" r:id="rId11"/>
      <w:pgSz w:w="11906" w:h="16838" w:code="9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E6CF7" w14:textId="77777777" w:rsidR="00DA4946" w:rsidRDefault="00DA4946" w:rsidP="00D852E6">
      <w:pPr>
        <w:spacing w:after="0" w:line="240" w:lineRule="auto"/>
      </w:pPr>
      <w:r>
        <w:separator/>
      </w:r>
    </w:p>
  </w:endnote>
  <w:endnote w:type="continuationSeparator" w:id="0">
    <w:p w14:paraId="1298A278" w14:textId="77777777" w:rsidR="00DA4946" w:rsidRDefault="00DA4946" w:rsidP="00D8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di Type Extended">
    <w:panose1 w:val="020B0507040202060203"/>
    <w:charset w:val="00"/>
    <w:family w:val="swiss"/>
    <w:pitch w:val="variable"/>
    <w:sig w:usb0="A10002EF" w:usb1="500020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udi Type">
    <w:panose1 w:val="020B0503040202060203"/>
    <w:charset w:val="00"/>
    <w:family w:val="swiss"/>
    <w:pitch w:val="variable"/>
    <w:sig w:usb0="A10002EF" w:usb1="500020FB" w:usb2="00000000" w:usb3="00000000" w:csb0="0000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SSTextMedium-Medium"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44F9A" w14:textId="42AA03B1" w:rsidR="0074013F" w:rsidRPr="006960DD" w:rsidRDefault="001B30CB" w:rsidP="0074013F">
    <w:pPr>
      <w:pStyle w:val="Footer"/>
      <w:jc w:val="right"/>
      <w:rPr>
        <w:rFonts w:ascii="Audi Type" w:hAnsi="Audi Type"/>
        <w:sz w:val="16"/>
        <w:szCs w:val="16"/>
      </w:rPr>
    </w:pPr>
    <w:sdt>
      <w:sdtPr>
        <w:rPr>
          <w:rFonts w:ascii="Audi Type" w:hAnsi="Audi Type"/>
        </w:rPr>
        <w:id w:val="-1437660283"/>
        <w:docPartObj>
          <w:docPartGallery w:val="Page Numbers (Bottom of Page)"/>
          <w:docPartUnique/>
        </w:docPartObj>
      </w:sdtPr>
      <w:sdtEndPr>
        <w:rPr>
          <w:noProof/>
          <w:sz w:val="16"/>
          <w:szCs w:val="16"/>
        </w:rPr>
      </w:sdtEndPr>
      <w:sdtContent>
        <w:r w:rsidR="0074013F" w:rsidRPr="006960DD">
          <w:rPr>
            <w:rFonts w:ascii="Audi Type" w:hAnsi="Audi Type"/>
            <w:sz w:val="16"/>
            <w:szCs w:val="16"/>
          </w:rPr>
          <w:fldChar w:fldCharType="begin"/>
        </w:r>
        <w:r w:rsidR="0074013F" w:rsidRPr="006960DD">
          <w:rPr>
            <w:rFonts w:ascii="Audi Type" w:hAnsi="Audi Type"/>
            <w:sz w:val="16"/>
            <w:szCs w:val="16"/>
          </w:rPr>
          <w:instrText xml:space="preserve"> PAGE   \* MERGEFORMAT </w:instrText>
        </w:r>
        <w:r w:rsidR="0074013F" w:rsidRPr="006960DD">
          <w:rPr>
            <w:rFonts w:ascii="Audi Type" w:hAnsi="Audi Type"/>
            <w:sz w:val="16"/>
            <w:szCs w:val="16"/>
          </w:rPr>
          <w:fldChar w:fldCharType="separate"/>
        </w:r>
        <w:r w:rsidR="00C23F9E">
          <w:rPr>
            <w:rFonts w:ascii="Audi Type" w:hAnsi="Audi Type"/>
            <w:noProof/>
            <w:sz w:val="16"/>
            <w:szCs w:val="16"/>
          </w:rPr>
          <w:t>2</w:t>
        </w:r>
        <w:r w:rsidR="0074013F" w:rsidRPr="006960DD">
          <w:rPr>
            <w:rFonts w:ascii="Audi Type" w:hAnsi="Audi Type"/>
            <w:noProof/>
            <w:sz w:val="16"/>
            <w:szCs w:val="16"/>
          </w:rPr>
          <w:fldChar w:fldCharType="end"/>
        </w:r>
      </w:sdtContent>
    </w:sdt>
  </w:p>
  <w:p w14:paraId="6F1E77B9" w14:textId="4300549F" w:rsidR="00D852E6" w:rsidRPr="00BD71D5" w:rsidRDefault="00D852E6">
    <w:pPr>
      <w:pStyle w:val="Footer"/>
      <w:rPr>
        <w:rFonts w:ascii="Audi Type" w:hAnsi="Audi Typ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EDF85" w14:textId="77777777" w:rsidR="00DA4946" w:rsidRDefault="00DA4946" w:rsidP="00D852E6">
      <w:pPr>
        <w:spacing w:after="0" w:line="240" w:lineRule="auto"/>
      </w:pPr>
      <w:r>
        <w:separator/>
      </w:r>
    </w:p>
  </w:footnote>
  <w:footnote w:type="continuationSeparator" w:id="0">
    <w:p w14:paraId="2ACBEA7A" w14:textId="77777777" w:rsidR="00DA4946" w:rsidRDefault="00DA4946" w:rsidP="00D8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C853B" w14:textId="6F70554C" w:rsidR="00D852E6" w:rsidRDefault="001B446F">
    <w:pPr>
      <w:pStyle w:val="Header"/>
    </w:pPr>
    <w:r w:rsidRPr="00D85469">
      <w:rPr>
        <w:noProof/>
        <w:lang w:eastAsia="en-US"/>
      </w:rPr>
      <w:drawing>
        <wp:anchor distT="0" distB="0" distL="114300" distR="114300" simplePos="0" relativeHeight="251661312" behindDoc="1" locked="0" layoutInCell="1" allowOverlap="1" wp14:anchorId="59C5384A" wp14:editId="438533BA">
          <wp:simplePos x="0" y="0"/>
          <wp:positionH relativeFrom="margin">
            <wp:align>left</wp:align>
          </wp:positionH>
          <wp:positionV relativeFrom="paragraph">
            <wp:posOffset>6675</wp:posOffset>
          </wp:positionV>
          <wp:extent cx="3682303" cy="438950"/>
          <wp:effectExtent l="0" t="0" r="0" b="0"/>
          <wp:wrapTight wrapText="bothSides">
            <wp:wrapPolygon edited="0">
              <wp:start x="0" y="0"/>
              <wp:lineTo x="0" y="20631"/>
              <wp:lineTo x="4359" y="20631"/>
              <wp:lineTo x="4359" y="15004"/>
              <wp:lineTo x="21458" y="12191"/>
              <wp:lineTo x="21458" y="0"/>
              <wp:lineTo x="4359" y="0"/>
              <wp:lineTo x="0" y="0"/>
            </wp:wrapPolygon>
          </wp:wrapTight>
          <wp:docPr id="4" name="Picture 3">
            <a:extLst xmlns:a="http://schemas.openxmlformats.org/drawingml/2006/main">
              <a:ext uri="{FF2B5EF4-FFF2-40B4-BE49-F238E27FC236}">
                <a16:creationId xmlns:a16="http://schemas.microsoft.com/office/drawing/2014/main" id="{85EC7082-B875-45C3-A65F-BB09CEDB8BA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>
                    <a:extLst>
                      <a:ext uri="{FF2B5EF4-FFF2-40B4-BE49-F238E27FC236}">
                        <a16:creationId xmlns:a16="http://schemas.microsoft.com/office/drawing/2014/main" id="{85EC7082-B875-45C3-A65F-BB09CEDB8BA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82303" cy="43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013F" w:rsidRPr="00433072">
      <w:rPr>
        <w:noProof/>
        <w:lang w:eastAsia="en-US"/>
      </w:rPr>
      <w:drawing>
        <wp:anchor distT="0" distB="0" distL="0" distR="0" simplePos="0" relativeHeight="251659264" behindDoc="0" locked="0" layoutInCell="0" allowOverlap="1" wp14:anchorId="6A709837" wp14:editId="7C8C54D6">
          <wp:simplePos x="0" y="0"/>
          <wp:positionH relativeFrom="margin">
            <wp:posOffset>4545989</wp:posOffset>
          </wp:positionH>
          <wp:positionV relativeFrom="page">
            <wp:posOffset>448310</wp:posOffset>
          </wp:positionV>
          <wp:extent cx="1155939" cy="474453"/>
          <wp:effectExtent l="0" t="0" r="0" b="0"/>
          <wp:wrapThrough wrapText="bothSides">
            <wp:wrapPolygon edited="0">
              <wp:start x="2136" y="0"/>
              <wp:lineTo x="0" y="2602"/>
              <wp:lineTo x="0" y="13880"/>
              <wp:lineTo x="1424" y="18217"/>
              <wp:lineTo x="19226" y="18217"/>
              <wp:lineTo x="20651" y="13880"/>
              <wp:lineTo x="21007" y="6940"/>
              <wp:lineTo x="20651" y="3470"/>
              <wp:lineTo x="18870" y="0"/>
              <wp:lineTo x="2136" y="0"/>
            </wp:wrapPolygon>
          </wp:wrapThrough>
          <wp:docPr id="24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2"/>
                  <pic:cNvPicPr>
                    <a:picLocks noChangeAspect="1" noChangeArrowheads="1"/>
                  </pic:cNvPicPr>
                </pic:nvPicPr>
                <pic:blipFill rotWithShape="1">
                  <a:blip r:embed="rId2"/>
                  <a:srcRect l="1" t="-1" r="-1922" b="-20078"/>
                  <a:stretch/>
                </pic:blipFill>
                <pic:spPr bwMode="auto">
                  <a:xfrm>
                    <a:off x="0" y="0"/>
                    <a:ext cx="1155939" cy="47445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FFEA13" w14:textId="77777777" w:rsidR="00D852E6" w:rsidRDefault="00D852E6">
    <w:pPr>
      <w:pStyle w:val="Header"/>
    </w:pPr>
  </w:p>
  <w:p w14:paraId="72C392DF" w14:textId="25BD4568" w:rsidR="00D852E6" w:rsidRDefault="00D852E6">
    <w:pPr>
      <w:pStyle w:val="Header"/>
    </w:pPr>
  </w:p>
  <w:p w14:paraId="53E66926" w14:textId="4EDA3C5E" w:rsidR="00D852E6" w:rsidRDefault="00D85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75CBB"/>
    <w:multiLevelType w:val="hybridMultilevel"/>
    <w:tmpl w:val="A36874D6"/>
    <w:lvl w:ilvl="0" w:tplc="D482033E">
      <w:start w:val="1"/>
      <w:numFmt w:val="bullet"/>
      <w:pStyle w:val="000Bulletpoin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auto"/>
        <w:sz w:val="28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D1E17"/>
    <w:multiLevelType w:val="hybridMultilevel"/>
    <w:tmpl w:val="FC68E9F6"/>
    <w:lvl w:ilvl="0" w:tplc="949CADB2">
      <w:start w:val="1"/>
      <w:numFmt w:val="bullet"/>
      <w:lvlText w:val="&gt;"/>
      <w:lvlJc w:val="left"/>
      <w:pPr>
        <w:ind w:left="284" w:hanging="284"/>
      </w:pPr>
      <w:rPr>
        <w:rFonts w:ascii="Audi Type Extended" w:hAnsi="Audi Type Extended" w:hint="default"/>
        <w:b/>
        <w:i w:val="0"/>
        <w:color w:val="F50537"/>
        <w:sz w:val="16"/>
        <w:u w:val="none" w:color="F50537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1281B"/>
    <w:multiLevelType w:val="hybridMultilevel"/>
    <w:tmpl w:val="FAC85BB2"/>
    <w:lvl w:ilvl="0" w:tplc="AFF6EDA6">
      <w:start w:val="1"/>
      <w:numFmt w:val="bullet"/>
      <w:lvlText w:val="·"/>
      <w:lvlJc w:val="left"/>
      <w:pPr>
        <w:ind w:left="284" w:hanging="284"/>
      </w:pPr>
      <w:rPr>
        <w:rFonts w:ascii="Audi Type Extended" w:hAnsi="Audi Type Extended" w:hint="default"/>
        <w:b/>
        <w:i w:val="0"/>
        <w:color w:val="auto"/>
        <w:sz w:val="28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492452">
    <w:abstractNumId w:val="2"/>
  </w:num>
  <w:num w:numId="2" w16cid:durableId="1251739418">
    <w:abstractNumId w:val="0"/>
  </w:num>
  <w:num w:numId="3" w16cid:durableId="635796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2E6"/>
    <w:rsid w:val="0002203D"/>
    <w:rsid w:val="00064AEA"/>
    <w:rsid w:val="001408F9"/>
    <w:rsid w:val="001B30CB"/>
    <w:rsid w:val="001B446F"/>
    <w:rsid w:val="00275043"/>
    <w:rsid w:val="002E5674"/>
    <w:rsid w:val="003D2661"/>
    <w:rsid w:val="003F10B8"/>
    <w:rsid w:val="00464A90"/>
    <w:rsid w:val="00473CC4"/>
    <w:rsid w:val="005E0DA7"/>
    <w:rsid w:val="006960DD"/>
    <w:rsid w:val="006B381A"/>
    <w:rsid w:val="006C7725"/>
    <w:rsid w:val="006D52EC"/>
    <w:rsid w:val="00724C8A"/>
    <w:rsid w:val="0074013F"/>
    <w:rsid w:val="00764843"/>
    <w:rsid w:val="0076645A"/>
    <w:rsid w:val="00773F13"/>
    <w:rsid w:val="007772E3"/>
    <w:rsid w:val="00787D9E"/>
    <w:rsid w:val="007A5109"/>
    <w:rsid w:val="007C7C97"/>
    <w:rsid w:val="007C7E31"/>
    <w:rsid w:val="00823B5D"/>
    <w:rsid w:val="00887B04"/>
    <w:rsid w:val="008C7D38"/>
    <w:rsid w:val="008D355E"/>
    <w:rsid w:val="0091195B"/>
    <w:rsid w:val="00967235"/>
    <w:rsid w:val="00971694"/>
    <w:rsid w:val="009968A7"/>
    <w:rsid w:val="009D5FFC"/>
    <w:rsid w:val="00A15EE1"/>
    <w:rsid w:val="00AE3A0E"/>
    <w:rsid w:val="00B90FAE"/>
    <w:rsid w:val="00BD2D2F"/>
    <w:rsid w:val="00BD71D5"/>
    <w:rsid w:val="00BE4D23"/>
    <w:rsid w:val="00C23F9E"/>
    <w:rsid w:val="00CA55C2"/>
    <w:rsid w:val="00CE79A2"/>
    <w:rsid w:val="00D852E6"/>
    <w:rsid w:val="00DA4946"/>
    <w:rsid w:val="00E82129"/>
    <w:rsid w:val="00EF4541"/>
    <w:rsid w:val="00FC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377842"/>
  <w15:docId w15:val="{EE94F4B2-46C4-4792-A583-1FAED4C0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0H2">
    <w:name w:val="000 – H2"/>
    <w:autoRedefine/>
    <w:qFormat/>
    <w:rsid w:val="00D852E6"/>
    <w:pPr>
      <w:spacing w:before="480" w:after="0" w:line="300" w:lineRule="exact"/>
    </w:pPr>
    <w:rPr>
      <w:rFonts w:ascii="Audi Type Extended" w:eastAsia="Times New Roman" w:hAnsi="Audi Type Extended" w:cs="Audi Type"/>
      <w:b/>
      <w:color w:val="000000" w:themeColor="text1"/>
      <w:sz w:val="20"/>
      <w:szCs w:val="18"/>
      <w:lang w:val="de-DE" w:eastAsia="de-DE"/>
    </w:rPr>
  </w:style>
  <w:style w:type="paragraph" w:customStyle="1" w:styleId="000H1">
    <w:name w:val="000 – H1"/>
    <w:autoRedefine/>
    <w:qFormat/>
    <w:rsid w:val="00FC2C72"/>
    <w:pPr>
      <w:suppressAutoHyphens/>
      <w:bidi/>
      <w:spacing w:after="480" w:line="400" w:lineRule="exact"/>
      <w:ind w:right="-22"/>
    </w:pPr>
    <w:rPr>
      <w:rFonts w:ascii="Dubai" w:eastAsia="Times New Roman" w:hAnsi="Dubai" w:cs="Dubai"/>
      <w:b/>
      <w:bCs/>
      <w:color w:val="000000" w:themeColor="text1"/>
      <w:sz w:val="28"/>
      <w:szCs w:val="28"/>
      <w:lang w:val="de-DE" w:eastAsia="de-DE"/>
    </w:rPr>
  </w:style>
  <w:style w:type="paragraph" w:customStyle="1" w:styleId="000Introduction">
    <w:name w:val="000 – Introduction"/>
    <w:next w:val="000Copy"/>
    <w:autoRedefine/>
    <w:qFormat/>
    <w:rsid w:val="00D852E6"/>
    <w:pPr>
      <w:widowControl w:val="0"/>
      <w:suppressAutoHyphens/>
      <w:spacing w:before="480" w:after="480" w:line="300" w:lineRule="exact"/>
    </w:pPr>
    <w:rPr>
      <w:rFonts w:ascii="Audi Type" w:eastAsia="Times New Roman" w:hAnsi="Audi Type" w:cs="Times New Roman"/>
      <w:b/>
      <w:color w:val="000000" w:themeColor="text1"/>
      <w:sz w:val="20"/>
      <w:szCs w:val="20"/>
      <w:lang w:val="de-DE" w:eastAsia="de-DE"/>
    </w:rPr>
  </w:style>
  <w:style w:type="paragraph" w:customStyle="1" w:styleId="000Kontakt">
    <w:name w:val="000 – Kontakt"/>
    <w:basedOn w:val="Normal"/>
    <w:autoRedefine/>
    <w:qFormat/>
    <w:rsid w:val="00D852E6"/>
    <w:pPr>
      <w:suppressAutoHyphens/>
      <w:spacing w:after="0" w:line="300" w:lineRule="exact"/>
    </w:pPr>
    <w:rPr>
      <w:rFonts w:ascii="Audi Type" w:eastAsia="Times New Roman" w:hAnsi="Audi Type" w:cs="Arial"/>
      <w:b/>
      <w:sz w:val="20"/>
      <w:szCs w:val="20"/>
      <w:lang w:eastAsia="de-DE"/>
    </w:rPr>
  </w:style>
  <w:style w:type="paragraph" w:customStyle="1" w:styleId="000Verbrauchsangaben">
    <w:name w:val="000 – Verbrauchsangaben"/>
    <w:autoRedefine/>
    <w:qFormat/>
    <w:rsid w:val="00D852E6"/>
    <w:pPr>
      <w:suppressAutoHyphens/>
      <w:spacing w:before="120" w:after="0" w:line="240" w:lineRule="auto"/>
    </w:pPr>
    <w:rPr>
      <w:rFonts w:ascii="Audi Type" w:eastAsia="Times New Roman" w:hAnsi="Audi Type" w:cs="Arial"/>
      <w:color w:val="000000"/>
      <w:sz w:val="20"/>
      <w:szCs w:val="20"/>
      <w:lang w:val="de-DE" w:eastAsia="de-DE"/>
    </w:rPr>
  </w:style>
  <w:style w:type="paragraph" w:customStyle="1" w:styleId="000Copy">
    <w:name w:val="000 – Copy"/>
    <w:autoRedefine/>
    <w:qFormat/>
    <w:rsid w:val="00A15EE1"/>
    <w:pPr>
      <w:widowControl w:val="0"/>
      <w:suppressAutoHyphens/>
      <w:spacing w:after="0" w:line="240" w:lineRule="auto"/>
    </w:pPr>
    <w:rPr>
      <w:rFonts w:ascii="Dubai" w:eastAsia="Times New Roman" w:hAnsi="Dubai" w:cs="Times New Roman"/>
      <w:color w:val="000000" w:themeColor="text1"/>
      <w:sz w:val="20"/>
      <w:szCs w:val="20"/>
      <w:lang w:val="de-DE" w:eastAsia="de-DE"/>
    </w:rPr>
  </w:style>
  <w:style w:type="paragraph" w:customStyle="1" w:styleId="000Bulletpoint">
    <w:name w:val="000 – Bulletpoint"/>
    <w:autoRedefine/>
    <w:qFormat/>
    <w:rsid w:val="00D852E6"/>
    <w:pPr>
      <w:numPr>
        <w:numId w:val="2"/>
      </w:numPr>
      <w:spacing w:after="120" w:line="240" w:lineRule="auto"/>
      <w:ind w:right="-22"/>
    </w:pPr>
    <w:rPr>
      <w:rFonts w:ascii="Audi Type" w:eastAsia="Times New Roman" w:hAnsi="Audi Type" w:cs="Arial"/>
      <w:b/>
      <w:bCs/>
      <w:color w:val="000000" w:themeColor="text1"/>
      <w:kern w:val="2"/>
      <w:sz w:val="24"/>
      <w:szCs w:val="24"/>
      <w:lang w:val="de-DE" w:eastAsia="de-DE"/>
    </w:rPr>
  </w:style>
  <w:style w:type="paragraph" w:customStyle="1" w:styleId="000Link">
    <w:name w:val="000 – Link"/>
    <w:basedOn w:val="000H2"/>
    <w:autoRedefine/>
    <w:qFormat/>
    <w:rsid w:val="00D852E6"/>
    <w:pPr>
      <w:suppressAutoHyphens/>
      <w:spacing w:before="240" w:line="240" w:lineRule="exact"/>
    </w:pPr>
    <w:rPr>
      <w:rFonts w:ascii="Audi Type" w:hAnsi="Audi Type" w:cs="Times New Roman"/>
      <w:szCs w:val="22"/>
    </w:rPr>
  </w:style>
  <w:style w:type="character" w:styleId="Hyperlink">
    <w:name w:val="Hyperlink"/>
    <w:rsid w:val="00D852E6"/>
    <w:rPr>
      <w:rFonts w:ascii="Audi Type" w:hAnsi="Audi Type"/>
      <w:b w:val="0"/>
      <w:i w:val="0"/>
      <w:color w:val="0000FF"/>
      <w:sz w:val="20"/>
      <w:u w:val="single"/>
    </w:rPr>
  </w:style>
  <w:style w:type="paragraph" w:customStyle="1" w:styleId="000Abbinder">
    <w:name w:val="000 – Abbinder"/>
    <w:qFormat/>
    <w:rsid w:val="00D852E6"/>
    <w:pPr>
      <w:widowControl w:val="0"/>
      <w:suppressAutoHyphens/>
      <w:spacing w:after="120" w:line="240" w:lineRule="auto"/>
      <w:jc w:val="both"/>
    </w:pPr>
    <w:rPr>
      <w:rFonts w:ascii="Audi Type" w:eastAsia="Times New Roman" w:hAnsi="Audi Type" w:cs="Times New Roman"/>
      <w:sz w:val="18"/>
      <w:szCs w:val="18"/>
      <w:lang w:val="de-DE" w:eastAsia="de-DE"/>
    </w:rPr>
  </w:style>
  <w:style w:type="table" w:styleId="TableGrid">
    <w:name w:val="Table Grid"/>
    <w:aliases w:val="000– Tabelle AUDI"/>
    <w:basedOn w:val="TableNormal"/>
    <w:uiPriority w:val="59"/>
    <w:rsid w:val="00D852E6"/>
    <w:pPr>
      <w:spacing w:after="0" w:line="240" w:lineRule="auto"/>
    </w:pPr>
    <w:rPr>
      <w:rFonts w:ascii="Audi Type" w:eastAsiaTheme="minorHAnsi" w:hAnsi="Audi Type" w:cs="Times New Roman (Textkörper CS)"/>
      <w:color w:val="000000" w:themeColor="text1"/>
      <w:sz w:val="20"/>
      <w:szCs w:val="24"/>
      <w:lang w:val="de-DE" w:eastAsia="en-US"/>
    </w:rPr>
    <w:tblPr>
      <w:tblStyleRowBandSize w:val="2"/>
      <w:tblStyleColBandSize w:val="2"/>
    </w:tblPr>
    <w:trPr>
      <w:cantSplit/>
    </w:trPr>
  </w:style>
  <w:style w:type="paragraph" w:customStyle="1" w:styleId="000KontaktnichtFett">
    <w:name w:val="000 – Kontakt nicht Fett"/>
    <w:basedOn w:val="Normal"/>
    <w:qFormat/>
    <w:rsid w:val="00D852E6"/>
    <w:pPr>
      <w:suppressAutoHyphens/>
      <w:spacing w:after="0" w:line="300" w:lineRule="exact"/>
    </w:pPr>
    <w:rPr>
      <w:rFonts w:ascii="Audi Type" w:eastAsia="Times New Roman" w:hAnsi="Audi Type" w:cs="Arial"/>
      <w:sz w:val="20"/>
      <w:szCs w:val="20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85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2E6"/>
  </w:style>
  <w:style w:type="paragraph" w:styleId="Footer">
    <w:name w:val="footer"/>
    <w:basedOn w:val="Normal"/>
    <w:link w:val="FooterChar"/>
    <w:uiPriority w:val="99"/>
    <w:unhideWhenUsed/>
    <w:rsid w:val="00D85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2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3C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3CC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73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7E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7E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7E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E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7E3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B04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3D2661"/>
    <w:rPr>
      <w:color w:val="605E5C"/>
      <w:shd w:val="clear" w:color="auto" w:fill="E1DFDD"/>
    </w:rPr>
  </w:style>
  <w:style w:type="character" w:customStyle="1" w:styleId="hwtze">
    <w:name w:val="hwtze"/>
    <w:basedOn w:val="DefaultParagraphFont"/>
    <w:rsid w:val="007C7C97"/>
  </w:style>
  <w:style w:type="character" w:customStyle="1" w:styleId="rynqvb">
    <w:name w:val="rynqvb"/>
    <w:basedOn w:val="DefaultParagraphFont"/>
    <w:rsid w:val="007C7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23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5938613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109133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030724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6212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77575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74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7761988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7175073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92828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1802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34605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75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0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5387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2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9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85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5650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9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419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7440412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8143591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152529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418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561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4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557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98072477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844927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344880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023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0029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4583099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1449842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28584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002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8902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4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984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4268489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155758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931786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207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6721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di-m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ews.audimiddleeast.com/e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0301D-40BE-47E9-B10A-6BEA9FF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Volkswagen AG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Slichna, Maryna (AE/GAM)</dc:creator>
  <cp:keywords/>
  <dc:description/>
  <cp:lastModifiedBy>Ulla Al Jabri</cp:lastModifiedBy>
  <cp:revision>13</cp:revision>
  <dcterms:created xsi:type="dcterms:W3CDTF">2023-08-17T03:15:00Z</dcterms:created>
  <dcterms:modified xsi:type="dcterms:W3CDTF">2023-08-17T09:36:00Z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2023-06-01T11:54:54Z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f1f6fe55-c03a-4cf4-ad2c-e9d94dc3f011</vt:lpwstr>
  </property>
  <property fmtid="{D5CDD505-2E9C-101B-9397-08002B2CF9AE}" pid="8" name="MSIP_Label_a6b84135-ab90-4b03-a415-784f8f15a7f1_ContentBits">
    <vt:lpwstr>0</vt:lpwstr>
  </property>
  <property fmtid="{D5CDD505-2E9C-101B-9397-08002B2CF9AE}" pid="9" name="GrammarlyDocumentId">
    <vt:lpwstr>24de1dbc4096e0727299b5d32e5dbb19b916ed533248e633bc4cf2d889bca36b</vt:lpwstr>
  </property>
</Properties>
</file>